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13" w:type="dxa"/>
        <w:tblLook w:val="04A0" w:firstRow="1" w:lastRow="0" w:firstColumn="1" w:lastColumn="0" w:noHBand="0" w:noVBand="1"/>
      </w:tblPr>
      <w:tblGrid>
        <w:gridCol w:w="1687"/>
        <w:gridCol w:w="7271"/>
        <w:gridCol w:w="255"/>
      </w:tblGrid>
      <w:tr w:rsidR="00584346" w:rsidRPr="00C004BB" w:rsidTr="00BE7204">
        <w:trPr>
          <w:trHeight w:val="1422"/>
        </w:trPr>
        <w:tc>
          <w:tcPr>
            <w:tcW w:w="16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84346" w:rsidRPr="00C004BB" w:rsidRDefault="00584346" w:rsidP="00BE7204">
            <w:pPr>
              <w:pStyle w:val="a6"/>
              <w:rPr>
                <w:lang w:val="bg-BG"/>
              </w:rPr>
            </w:pPr>
            <w:r>
              <w:rPr>
                <w:noProof/>
                <w:lang w:val="bg-BG" w:eastAsia="bg-BG"/>
              </w:rPr>
              <w:drawing>
                <wp:inline distT="0" distB="0" distL="0" distR="0" wp14:anchorId="558B04C1" wp14:editId="51424C29">
                  <wp:extent cx="847725" cy="1028700"/>
                  <wp:effectExtent l="0" t="0" r="9525" b="0"/>
                  <wp:docPr id="2" name="Картина 2" descr="L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84346" w:rsidRPr="00C004BB" w:rsidRDefault="00584346" w:rsidP="00BE7204">
            <w:pPr>
              <w:pStyle w:val="a6"/>
              <w:spacing w:line="276" w:lineRule="auto"/>
              <w:ind w:hanging="108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004BB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  </w:t>
            </w:r>
            <w:r w:rsidRPr="00C004BB">
              <w:rPr>
                <w:rFonts w:ascii="Times New Roman" w:hAnsi="Times New Roman"/>
                <w:sz w:val="28"/>
                <w:szCs w:val="28"/>
                <w:lang w:val="bg-BG"/>
              </w:rPr>
              <w:t>РЕПУБЛИКА БЪЛГАРИЯ</w:t>
            </w:r>
          </w:p>
          <w:p w:rsidR="00584346" w:rsidRPr="00C004BB" w:rsidRDefault="00584346" w:rsidP="00BE7204">
            <w:pPr>
              <w:pStyle w:val="a6"/>
              <w:spacing w:line="276" w:lineRule="auto"/>
              <w:ind w:left="-108"/>
              <w:jc w:val="both"/>
              <w:rPr>
                <w:rFonts w:ascii="Times New Roman" w:hAnsi="Times New Roman"/>
                <w:sz w:val="28"/>
                <w:szCs w:val="28"/>
                <w:lang w:val="bg-BG"/>
              </w:rPr>
            </w:pPr>
            <w:r w:rsidRPr="00C004BB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 Министерство на образованието и науката</w:t>
            </w:r>
          </w:p>
          <w:p w:rsidR="00584346" w:rsidRPr="00254603" w:rsidRDefault="00584346" w:rsidP="001F5941">
            <w:pPr>
              <w:pStyle w:val="a6"/>
              <w:spacing w:line="276" w:lineRule="auto"/>
              <w:ind w:left="-108"/>
              <w:jc w:val="both"/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  <w:r w:rsidRPr="00C004BB"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bg-BG"/>
              </w:rPr>
              <w:t xml:space="preserve"> </w:t>
            </w:r>
            <w:r w:rsidR="001F5941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Регионално</w:t>
            </w:r>
            <w:r w:rsidRPr="00C004BB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 </w:t>
            </w:r>
            <w:r w:rsidR="001F5941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управление </w:t>
            </w:r>
            <w:r w:rsidR="006D2793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на</w:t>
            </w:r>
            <w:r w:rsidRPr="00C004BB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 образованието </w:t>
            </w:r>
            <w:r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–</w:t>
            </w:r>
            <w:r w:rsidRPr="00C004BB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гр. Русе</w:t>
            </w:r>
          </w:p>
        </w:tc>
        <w:tc>
          <w:tcPr>
            <w:tcW w:w="255" w:type="dxa"/>
          </w:tcPr>
          <w:p w:rsidR="00584346" w:rsidRPr="00C004BB" w:rsidRDefault="00584346" w:rsidP="00BE7204">
            <w:pPr>
              <w:pStyle w:val="a6"/>
              <w:ind w:hanging="108"/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  <w:r w:rsidRPr="00C004BB">
              <w:rPr>
                <w:rFonts w:ascii="Times New Roman" w:hAnsi="Times New Roman"/>
                <w:lang w:val="bg-BG"/>
              </w:rPr>
              <w:t xml:space="preserve"> </w:t>
            </w:r>
          </w:p>
        </w:tc>
      </w:tr>
    </w:tbl>
    <w:p w:rsidR="00584346" w:rsidRDefault="00584346" w:rsidP="00584346">
      <w:pPr>
        <w:pStyle w:val="Style2"/>
        <w:widowControl/>
        <w:spacing w:before="144" w:line="240" w:lineRule="auto"/>
        <w:rPr>
          <w:rStyle w:val="FontStyle66"/>
          <w:sz w:val="24"/>
          <w:szCs w:val="24"/>
        </w:rPr>
      </w:pPr>
    </w:p>
    <w:p w:rsidR="000978BD" w:rsidRPr="000978BD" w:rsidRDefault="000978BD" w:rsidP="000978BD">
      <w:pPr>
        <w:shd w:val="clear" w:color="auto" w:fill="FFFFFF"/>
        <w:spacing w:line="360" w:lineRule="auto"/>
        <w:rPr>
          <w:b/>
          <w:color w:val="000000"/>
          <w:sz w:val="24"/>
          <w:szCs w:val="24"/>
          <w:lang w:val="ru-RU"/>
        </w:rPr>
      </w:pPr>
      <w:r w:rsidRPr="000978BD">
        <w:rPr>
          <w:b/>
          <w:color w:val="000000"/>
          <w:sz w:val="24"/>
          <w:szCs w:val="24"/>
        </w:rPr>
        <w:t>ДО</w:t>
      </w:r>
    </w:p>
    <w:p w:rsidR="000978BD" w:rsidRPr="000978BD" w:rsidRDefault="000978BD" w:rsidP="000978BD">
      <w:pPr>
        <w:shd w:val="clear" w:color="auto" w:fill="FFFFFF"/>
        <w:spacing w:line="360" w:lineRule="auto"/>
        <w:rPr>
          <w:b/>
          <w:color w:val="000000"/>
          <w:sz w:val="24"/>
          <w:szCs w:val="24"/>
        </w:rPr>
      </w:pPr>
      <w:r w:rsidRPr="000978BD">
        <w:rPr>
          <w:b/>
          <w:color w:val="000000"/>
          <w:sz w:val="24"/>
          <w:szCs w:val="24"/>
        </w:rPr>
        <w:t>НАЧАЛНИКА</w:t>
      </w:r>
    </w:p>
    <w:p w:rsidR="000978BD" w:rsidRPr="000978BD" w:rsidRDefault="000978BD" w:rsidP="000978BD">
      <w:pPr>
        <w:shd w:val="clear" w:color="auto" w:fill="FFFFFF"/>
        <w:spacing w:line="360" w:lineRule="auto"/>
        <w:rPr>
          <w:b/>
          <w:color w:val="000000"/>
          <w:sz w:val="24"/>
          <w:szCs w:val="24"/>
        </w:rPr>
      </w:pPr>
      <w:r w:rsidRPr="000978BD">
        <w:rPr>
          <w:b/>
          <w:color w:val="000000"/>
          <w:sz w:val="24"/>
          <w:szCs w:val="24"/>
        </w:rPr>
        <w:t>НА РЕГИОНАЛНО УПРАВЛЕНИЕ</w:t>
      </w:r>
    </w:p>
    <w:p w:rsidR="000978BD" w:rsidRPr="000978BD" w:rsidRDefault="000978BD" w:rsidP="000978BD">
      <w:pPr>
        <w:shd w:val="clear" w:color="auto" w:fill="FFFFFF"/>
        <w:spacing w:line="360" w:lineRule="auto"/>
        <w:rPr>
          <w:b/>
          <w:color w:val="000000"/>
          <w:sz w:val="24"/>
          <w:szCs w:val="24"/>
        </w:rPr>
      </w:pPr>
      <w:r w:rsidRPr="000978BD">
        <w:rPr>
          <w:b/>
          <w:color w:val="000000"/>
          <w:sz w:val="24"/>
          <w:szCs w:val="24"/>
        </w:rPr>
        <w:t>НА ОБРАЗОВАНИЕТО</w:t>
      </w:r>
    </w:p>
    <w:p w:rsidR="000978BD" w:rsidRPr="000978BD" w:rsidRDefault="000978BD" w:rsidP="000978BD">
      <w:pPr>
        <w:shd w:val="clear" w:color="auto" w:fill="FFFFFF"/>
        <w:spacing w:line="360" w:lineRule="auto"/>
        <w:rPr>
          <w:b/>
          <w:color w:val="000000"/>
          <w:spacing w:val="8"/>
          <w:sz w:val="24"/>
          <w:szCs w:val="24"/>
        </w:rPr>
      </w:pPr>
      <w:r w:rsidRPr="000978BD">
        <w:rPr>
          <w:b/>
          <w:color w:val="000000"/>
          <w:sz w:val="24"/>
          <w:szCs w:val="24"/>
        </w:rPr>
        <w:t>ГР. .....................................</w:t>
      </w:r>
    </w:p>
    <w:p w:rsidR="000978BD" w:rsidRPr="000978BD" w:rsidRDefault="000978BD" w:rsidP="000978BD">
      <w:pPr>
        <w:spacing w:line="360" w:lineRule="auto"/>
        <w:rPr>
          <w:sz w:val="24"/>
          <w:szCs w:val="24"/>
        </w:rPr>
      </w:pPr>
    </w:p>
    <w:p w:rsidR="000978BD" w:rsidRPr="000978BD" w:rsidRDefault="000978BD" w:rsidP="000978BD">
      <w:pPr>
        <w:spacing w:line="360" w:lineRule="auto"/>
        <w:ind w:firstLine="600"/>
        <w:rPr>
          <w:b/>
          <w:sz w:val="24"/>
          <w:szCs w:val="24"/>
        </w:rPr>
      </w:pPr>
    </w:p>
    <w:p w:rsidR="000978BD" w:rsidRPr="000978BD" w:rsidRDefault="000978BD" w:rsidP="000978BD">
      <w:pPr>
        <w:spacing w:line="360" w:lineRule="auto"/>
        <w:ind w:firstLine="600"/>
        <w:rPr>
          <w:b/>
          <w:sz w:val="24"/>
          <w:szCs w:val="24"/>
        </w:rPr>
      </w:pPr>
      <w:r w:rsidRPr="000978BD">
        <w:rPr>
          <w:b/>
          <w:sz w:val="24"/>
          <w:szCs w:val="24"/>
        </w:rPr>
        <w:t>УВАЖАЕМИ/УВАЖАЕМА ГОСПОДИН/ГОСПОЖО НАЧАЛНИК,</w:t>
      </w:r>
    </w:p>
    <w:p w:rsidR="000978BD" w:rsidRPr="000978BD" w:rsidRDefault="000978BD" w:rsidP="000978BD">
      <w:pPr>
        <w:spacing w:line="360" w:lineRule="auto"/>
        <w:rPr>
          <w:sz w:val="24"/>
          <w:szCs w:val="24"/>
        </w:rPr>
      </w:pPr>
    </w:p>
    <w:p w:rsidR="00A4084D" w:rsidRPr="00447659" w:rsidRDefault="000978BD" w:rsidP="00A4084D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4"/>
          <w:szCs w:val="24"/>
        </w:rPr>
      </w:pPr>
      <w:r w:rsidRPr="00447659">
        <w:rPr>
          <w:sz w:val="24"/>
          <w:szCs w:val="24"/>
        </w:rPr>
        <w:t xml:space="preserve">Във връзка с изпълнение на </w:t>
      </w:r>
      <w:r w:rsidRPr="00447659">
        <w:rPr>
          <w:iCs/>
          <w:sz w:val="24"/>
          <w:szCs w:val="24"/>
        </w:rPr>
        <w:t xml:space="preserve">Заповеди </w:t>
      </w:r>
      <w:r w:rsidRPr="00447659">
        <w:rPr>
          <w:color w:val="000000"/>
          <w:sz w:val="24"/>
          <w:szCs w:val="24"/>
        </w:rPr>
        <w:t xml:space="preserve">№ РД 09-2686/20.09.2018 г. и № РД 09-3014/24.10.2018 г. </w:t>
      </w:r>
      <w:r w:rsidRPr="00447659">
        <w:rPr>
          <w:iCs/>
          <w:sz w:val="24"/>
          <w:szCs w:val="24"/>
        </w:rPr>
        <w:t>на</w:t>
      </w:r>
      <w:r w:rsidRPr="00447659">
        <w:rPr>
          <w:i/>
          <w:iCs/>
          <w:sz w:val="24"/>
          <w:szCs w:val="24"/>
        </w:rPr>
        <w:t xml:space="preserve"> </w:t>
      </w:r>
      <w:r w:rsidRPr="00447659">
        <w:rPr>
          <w:sz w:val="24"/>
          <w:szCs w:val="24"/>
        </w:rPr>
        <w:t xml:space="preserve">министъра на образованието и науката </w:t>
      </w:r>
      <w:r w:rsidR="006D2D4A">
        <w:rPr>
          <w:sz w:val="24"/>
          <w:szCs w:val="24"/>
        </w:rPr>
        <w:t xml:space="preserve">от </w:t>
      </w:r>
      <w:r w:rsidR="006D2D4A">
        <w:rPr>
          <w:sz w:val="24"/>
          <w:szCs w:val="24"/>
          <w:lang w:val="en-US"/>
        </w:rPr>
        <w:t>07</w:t>
      </w:r>
      <w:r w:rsidR="006D2D4A">
        <w:rPr>
          <w:sz w:val="24"/>
          <w:szCs w:val="24"/>
        </w:rPr>
        <w:t xml:space="preserve"> до 09</w:t>
      </w:r>
      <w:r w:rsidR="00447659">
        <w:rPr>
          <w:sz w:val="24"/>
          <w:szCs w:val="24"/>
        </w:rPr>
        <w:t xml:space="preserve"> юни 2019</w:t>
      </w:r>
      <w:r w:rsidR="00A4084D" w:rsidRPr="00447659">
        <w:rPr>
          <w:sz w:val="24"/>
          <w:szCs w:val="24"/>
        </w:rPr>
        <w:t xml:space="preserve"> г. </w:t>
      </w:r>
      <w:r w:rsidR="00A4084D" w:rsidRPr="00447659">
        <w:rPr>
          <w:rFonts w:eastAsia="Calibri"/>
          <w:sz w:val="24"/>
          <w:szCs w:val="24"/>
        </w:rPr>
        <w:t xml:space="preserve">в град Русе ще се проведе </w:t>
      </w:r>
      <w:r w:rsidR="00A4084D" w:rsidRPr="00447659">
        <w:rPr>
          <w:rFonts w:eastAsia="Calibri"/>
          <w:b/>
          <w:sz w:val="24"/>
          <w:szCs w:val="24"/>
        </w:rPr>
        <w:t>Национален летен турнир по информатика</w:t>
      </w:r>
      <w:r w:rsidR="00A4084D" w:rsidRPr="00447659">
        <w:rPr>
          <w:rFonts w:eastAsia="Calibri"/>
          <w:sz w:val="24"/>
          <w:szCs w:val="24"/>
        </w:rPr>
        <w:t>.</w:t>
      </w:r>
    </w:p>
    <w:p w:rsidR="00A4084D" w:rsidRPr="00447659" w:rsidRDefault="00A4084D" w:rsidP="0044765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4"/>
          <w:szCs w:val="24"/>
        </w:rPr>
      </w:pPr>
      <w:r w:rsidRPr="00447659">
        <w:rPr>
          <w:rFonts w:eastAsia="Calibri"/>
          <w:sz w:val="24"/>
          <w:szCs w:val="24"/>
        </w:rPr>
        <w:t xml:space="preserve">Съорганизатори на състезанието са Регионално управление на </w:t>
      </w:r>
      <w:r w:rsidR="00447659">
        <w:rPr>
          <w:rFonts w:eastAsia="Calibri"/>
          <w:sz w:val="24"/>
          <w:szCs w:val="24"/>
        </w:rPr>
        <w:t xml:space="preserve">образованието – </w:t>
      </w:r>
      <w:r w:rsidRPr="00447659">
        <w:rPr>
          <w:rFonts w:eastAsia="Calibri"/>
          <w:sz w:val="24"/>
          <w:szCs w:val="24"/>
        </w:rPr>
        <w:t xml:space="preserve">Русе, МГ „Баба Тонка” – Русе </w:t>
      </w:r>
      <w:r w:rsidRPr="00447659">
        <w:rPr>
          <w:sz w:val="24"/>
          <w:szCs w:val="24"/>
        </w:rPr>
        <w:t xml:space="preserve">и </w:t>
      </w:r>
      <w:r w:rsidR="00447659" w:rsidRPr="00447659">
        <w:rPr>
          <w:sz w:val="24"/>
          <w:szCs w:val="24"/>
        </w:rPr>
        <w:t>Р</w:t>
      </w:r>
      <w:r w:rsidR="006D2D4A">
        <w:rPr>
          <w:sz w:val="24"/>
          <w:szCs w:val="24"/>
        </w:rPr>
        <w:t xml:space="preserve">усенски университет </w:t>
      </w:r>
      <w:r w:rsidRPr="00447659">
        <w:rPr>
          <w:sz w:val="24"/>
          <w:szCs w:val="24"/>
        </w:rPr>
        <w:t xml:space="preserve"> „</w:t>
      </w:r>
      <w:r w:rsidR="00447659" w:rsidRPr="00447659">
        <w:rPr>
          <w:sz w:val="24"/>
          <w:szCs w:val="24"/>
        </w:rPr>
        <w:t>Ангел Кънчев</w:t>
      </w:r>
      <w:r w:rsidR="006D2D4A">
        <w:rPr>
          <w:sz w:val="24"/>
          <w:szCs w:val="24"/>
        </w:rPr>
        <w:t>”.</w:t>
      </w:r>
    </w:p>
    <w:p w:rsidR="000978BD" w:rsidRPr="006D2D4A" w:rsidRDefault="000978BD" w:rsidP="006D2D4A">
      <w:pPr>
        <w:shd w:val="clear" w:color="auto" w:fill="FFFFFF"/>
        <w:spacing w:line="360" w:lineRule="auto"/>
        <w:ind w:firstLine="600"/>
        <w:jc w:val="both"/>
        <w:rPr>
          <w:lang w:val="en-US"/>
        </w:rPr>
      </w:pPr>
      <w:r w:rsidRPr="000978BD">
        <w:rPr>
          <w:sz w:val="24"/>
          <w:szCs w:val="24"/>
        </w:rPr>
        <w:t xml:space="preserve">Предварителната поименна </w:t>
      </w:r>
      <w:r w:rsidRPr="000978BD">
        <w:rPr>
          <w:color w:val="000000"/>
          <w:sz w:val="24"/>
          <w:szCs w:val="24"/>
        </w:rPr>
        <w:t>зая</w:t>
      </w:r>
      <w:r w:rsidRPr="000978BD">
        <w:rPr>
          <w:sz w:val="24"/>
          <w:szCs w:val="24"/>
        </w:rPr>
        <w:t>в</w:t>
      </w:r>
      <w:r w:rsidRPr="000978BD">
        <w:rPr>
          <w:color w:val="000000"/>
          <w:sz w:val="24"/>
          <w:szCs w:val="24"/>
        </w:rPr>
        <w:t>ка (</w:t>
      </w:r>
      <w:r w:rsidRPr="000978BD">
        <w:rPr>
          <w:i/>
          <w:color w:val="000000"/>
          <w:sz w:val="24"/>
          <w:szCs w:val="24"/>
        </w:rPr>
        <w:t>таблица-Приложение 1</w:t>
      </w:r>
      <w:r w:rsidRPr="000978BD">
        <w:rPr>
          <w:color w:val="000000"/>
          <w:sz w:val="24"/>
          <w:szCs w:val="24"/>
        </w:rPr>
        <w:t xml:space="preserve">) </w:t>
      </w:r>
      <w:r w:rsidRPr="000978BD">
        <w:rPr>
          <w:sz w:val="24"/>
          <w:szCs w:val="24"/>
        </w:rPr>
        <w:t xml:space="preserve">се изпраща задължително </w:t>
      </w:r>
      <w:r w:rsidRPr="000978BD">
        <w:rPr>
          <w:b/>
          <w:sz w:val="24"/>
          <w:szCs w:val="24"/>
        </w:rPr>
        <w:t xml:space="preserve">до </w:t>
      </w:r>
      <w:r w:rsidR="006D2D4A">
        <w:rPr>
          <w:b/>
          <w:sz w:val="24"/>
          <w:szCs w:val="24"/>
          <w:lang w:val="ru-RU"/>
        </w:rPr>
        <w:t>2</w:t>
      </w:r>
      <w:r w:rsidR="00447659">
        <w:rPr>
          <w:b/>
          <w:sz w:val="24"/>
          <w:szCs w:val="24"/>
          <w:lang w:val="ru-RU"/>
        </w:rPr>
        <w:t>0</w:t>
      </w:r>
      <w:r w:rsidRPr="000978BD">
        <w:rPr>
          <w:b/>
          <w:sz w:val="24"/>
          <w:szCs w:val="24"/>
        </w:rPr>
        <w:t>.0</w:t>
      </w:r>
      <w:r w:rsidR="00447659">
        <w:rPr>
          <w:b/>
          <w:sz w:val="24"/>
          <w:szCs w:val="24"/>
        </w:rPr>
        <w:t>5</w:t>
      </w:r>
      <w:r w:rsidRPr="000978BD">
        <w:rPr>
          <w:b/>
          <w:sz w:val="24"/>
          <w:szCs w:val="24"/>
        </w:rPr>
        <w:t>.2019 г. (до 1</w:t>
      </w:r>
      <w:r w:rsidRPr="000978BD">
        <w:rPr>
          <w:b/>
          <w:sz w:val="24"/>
          <w:szCs w:val="24"/>
          <w:lang w:val="ru-RU"/>
        </w:rPr>
        <w:t>8</w:t>
      </w:r>
      <w:r w:rsidRPr="000978BD">
        <w:rPr>
          <w:b/>
          <w:sz w:val="24"/>
          <w:szCs w:val="24"/>
        </w:rPr>
        <w:t xml:space="preserve">.00 часа) </w:t>
      </w:r>
      <w:r w:rsidRPr="000978BD">
        <w:rPr>
          <w:sz w:val="24"/>
          <w:szCs w:val="24"/>
        </w:rPr>
        <w:t>на електронен адрес:</w:t>
      </w:r>
      <w:r w:rsidR="006D2D4A">
        <w:t xml:space="preserve"> </w:t>
      </w:r>
      <w:hyperlink r:id="rId8" w:history="1">
        <w:r w:rsidR="006D2D4A" w:rsidRPr="003E2E98">
          <w:rPr>
            <w:rStyle w:val="ab"/>
            <w:lang w:val="en-US"/>
          </w:rPr>
          <w:t>n</w:t>
        </w:r>
        <w:r w:rsidR="006D2D4A" w:rsidRPr="006D2D4A">
          <w:rPr>
            <w:rStyle w:val="ab"/>
            <w:sz w:val="24"/>
            <w:szCs w:val="24"/>
            <w:lang w:val="en-US"/>
          </w:rPr>
          <w:t>lti2019ruse@gmail.com</w:t>
        </w:r>
      </w:hyperlink>
      <w:r w:rsidR="006D2D4A">
        <w:rPr>
          <w:lang w:val="en-US"/>
        </w:rPr>
        <w:t xml:space="preserve">  </w:t>
      </w:r>
      <w:r w:rsidRPr="000978BD">
        <w:rPr>
          <w:sz w:val="24"/>
          <w:szCs w:val="24"/>
        </w:rPr>
        <w:t>Заявки след тази дата няма да се приемат. Заявката трябва да не надвишава квотата за участници от областта и да е съгласувана с експерта по информатика и информационни технологии или математика от областта (</w:t>
      </w:r>
      <w:r w:rsidRPr="000978BD">
        <w:rPr>
          <w:i/>
          <w:sz w:val="24"/>
          <w:szCs w:val="24"/>
        </w:rPr>
        <w:t>сканирано-Приложение 2</w:t>
      </w:r>
      <w:r w:rsidRPr="000978BD">
        <w:rPr>
          <w:sz w:val="24"/>
          <w:szCs w:val="24"/>
        </w:rPr>
        <w:t>). Състезателите, включени в националните отбори, участват извън квотите на съответната област.</w:t>
      </w:r>
    </w:p>
    <w:p w:rsidR="00AF5563" w:rsidRPr="00AF5563" w:rsidRDefault="00AF5563" w:rsidP="00AF5563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4"/>
          <w:szCs w:val="24"/>
          <w:lang w:eastAsia="bg-BG"/>
        </w:rPr>
      </w:pPr>
      <w:r w:rsidRPr="00AF5563">
        <w:rPr>
          <w:rFonts w:eastAsia="Calibri"/>
          <w:sz w:val="24"/>
          <w:szCs w:val="24"/>
          <w:lang w:eastAsia="bg-BG"/>
        </w:rPr>
        <w:t xml:space="preserve">Моля, изписвайте правилно имената на участниците и пълното наименование на училището, тъй като от </w:t>
      </w:r>
      <w:r>
        <w:rPr>
          <w:rFonts w:eastAsia="Calibri"/>
          <w:sz w:val="24"/>
          <w:szCs w:val="24"/>
          <w:lang w:eastAsia="bg-BG"/>
        </w:rPr>
        <w:t xml:space="preserve">заявката </w:t>
      </w:r>
      <w:r w:rsidRPr="00AF5563">
        <w:rPr>
          <w:rFonts w:eastAsia="Calibri"/>
          <w:sz w:val="24"/>
          <w:szCs w:val="24"/>
          <w:lang w:eastAsia="bg-BG"/>
        </w:rPr>
        <w:t xml:space="preserve">ще се извличат данните за </w:t>
      </w:r>
      <w:r w:rsidR="006D2D4A">
        <w:rPr>
          <w:rFonts w:eastAsia="Calibri"/>
          <w:sz w:val="24"/>
          <w:szCs w:val="24"/>
          <w:lang w:eastAsia="bg-BG"/>
        </w:rPr>
        <w:t xml:space="preserve">грамоти и </w:t>
      </w:r>
      <w:r w:rsidRPr="00AF5563">
        <w:rPr>
          <w:rFonts w:eastAsia="Calibri"/>
          <w:sz w:val="24"/>
          <w:szCs w:val="24"/>
          <w:lang w:eastAsia="bg-BG"/>
        </w:rPr>
        <w:t>сертификати.</w:t>
      </w:r>
    </w:p>
    <w:p w:rsidR="000978BD" w:rsidRPr="000978BD" w:rsidRDefault="000978BD" w:rsidP="000978BD">
      <w:pPr>
        <w:spacing w:line="360" w:lineRule="auto"/>
        <w:ind w:firstLine="600"/>
        <w:jc w:val="both"/>
        <w:rPr>
          <w:b/>
          <w:sz w:val="24"/>
          <w:szCs w:val="24"/>
        </w:rPr>
      </w:pPr>
      <w:r w:rsidRPr="000978BD">
        <w:rPr>
          <w:sz w:val="24"/>
          <w:szCs w:val="24"/>
        </w:rPr>
        <w:t xml:space="preserve">Ръководителите на отбори сами резервират места в хотела, който са избрали. </w:t>
      </w:r>
      <w:r w:rsidRPr="000978BD">
        <w:rPr>
          <w:b/>
          <w:sz w:val="24"/>
          <w:szCs w:val="24"/>
        </w:rPr>
        <w:t>Моля резервациите за хотелите да се извършат своевременно, тъй като местата в хотелите са ограничени и няма да бъдат пазени.</w:t>
      </w:r>
    </w:p>
    <w:p w:rsidR="000978BD" w:rsidRPr="000978BD" w:rsidRDefault="000978BD" w:rsidP="000978BD">
      <w:pPr>
        <w:shd w:val="clear" w:color="auto" w:fill="FFFFFF"/>
        <w:tabs>
          <w:tab w:val="left" w:pos="821"/>
        </w:tabs>
        <w:spacing w:line="360" w:lineRule="auto"/>
        <w:ind w:right="1" w:firstLine="567"/>
        <w:jc w:val="both"/>
        <w:rPr>
          <w:sz w:val="24"/>
          <w:szCs w:val="24"/>
        </w:rPr>
      </w:pPr>
      <w:r w:rsidRPr="000978BD">
        <w:rPr>
          <w:sz w:val="24"/>
          <w:szCs w:val="24"/>
        </w:rPr>
        <w:t>Съгласно глава. VI, т. 1.6 от Приложение №1 към заповед № РД 09-2686/20.09.2018 г. на министъра на образованието и науката за участието си във всяко състезание ученикът, в случай че има навършени 16 години, или съответно родителят/настойникът/попечителят, носещ родителска отговорност за ученика, предварително подава декларации за съгласия за публикуване на:</w:t>
      </w:r>
    </w:p>
    <w:p w:rsidR="000978BD" w:rsidRPr="000978BD" w:rsidRDefault="000978BD" w:rsidP="000978BD">
      <w:pPr>
        <w:spacing w:line="360" w:lineRule="auto"/>
        <w:ind w:firstLine="567"/>
        <w:jc w:val="both"/>
        <w:rPr>
          <w:sz w:val="24"/>
          <w:szCs w:val="24"/>
        </w:rPr>
      </w:pPr>
      <w:r w:rsidRPr="000978BD">
        <w:rPr>
          <w:sz w:val="24"/>
          <w:szCs w:val="24"/>
        </w:rPr>
        <w:lastRenderedPageBreak/>
        <w:t xml:space="preserve"> - резултатите на ученика и личните му данни (трите имена на ученика, училище, клас, населено място);</w:t>
      </w:r>
    </w:p>
    <w:p w:rsidR="000978BD" w:rsidRPr="000978BD" w:rsidRDefault="000978BD" w:rsidP="000978BD">
      <w:pPr>
        <w:shd w:val="clear" w:color="auto" w:fill="FFFFFF"/>
        <w:tabs>
          <w:tab w:val="left" w:pos="821"/>
        </w:tabs>
        <w:spacing w:line="360" w:lineRule="auto"/>
        <w:ind w:right="1" w:firstLine="567"/>
        <w:jc w:val="both"/>
        <w:rPr>
          <w:sz w:val="24"/>
          <w:szCs w:val="24"/>
        </w:rPr>
      </w:pPr>
      <w:r w:rsidRPr="000978BD">
        <w:rPr>
          <w:sz w:val="24"/>
          <w:szCs w:val="24"/>
        </w:rPr>
        <w:t>- снимки и/или видео с негово участие за целите и за популяризирането на събитието.</w:t>
      </w:r>
    </w:p>
    <w:p w:rsidR="000978BD" w:rsidRPr="000978BD" w:rsidRDefault="000978BD" w:rsidP="000978BD">
      <w:pPr>
        <w:shd w:val="clear" w:color="auto" w:fill="FFFFFF"/>
        <w:spacing w:line="360" w:lineRule="auto"/>
        <w:ind w:left="14" w:firstLine="667"/>
        <w:jc w:val="both"/>
        <w:rPr>
          <w:sz w:val="24"/>
          <w:szCs w:val="24"/>
        </w:rPr>
      </w:pPr>
      <w:r w:rsidRPr="000978BD">
        <w:rPr>
          <w:sz w:val="24"/>
          <w:szCs w:val="24"/>
        </w:rPr>
        <w:t xml:space="preserve">Декларациите се предават на организаторите на техническата конференция на </w:t>
      </w:r>
      <w:r w:rsidR="006D2D4A">
        <w:rPr>
          <w:sz w:val="24"/>
          <w:szCs w:val="24"/>
        </w:rPr>
        <w:t>07.06</w:t>
      </w:r>
      <w:r w:rsidRPr="000978BD">
        <w:rPr>
          <w:sz w:val="24"/>
          <w:szCs w:val="24"/>
        </w:rPr>
        <w:t xml:space="preserve">.2019 г. и се отразяват в заявката </w:t>
      </w:r>
      <w:r w:rsidRPr="000978BD">
        <w:rPr>
          <w:color w:val="000000"/>
          <w:sz w:val="24"/>
          <w:szCs w:val="24"/>
        </w:rPr>
        <w:t>(</w:t>
      </w:r>
      <w:r w:rsidRPr="000978BD">
        <w:rPr>
          <w:i/>
          <w:color w:val="000000"/>
          <w:sz w:val="24"/>
          <w:szCs w:val="24"/>
        </w:rPr>
        <w:t>таблица-Приложение 1</w:t>
      </w:r>
      <w:r w:rsidRPr="000978BD">
        <w:rPr>
          <w:color w:val="000000"/>
          <w:sz w:val="24"/>
          <w:szCs w:val="24"/>
        </w:rPr>
        <w:t>).</w:t>
      </w:r>
    </w:p>
    <w:p w:rsidR="000978BD" w:rsidRPr="000978BD" w:rsidRDefault="000978BD" w:rsidP="000978BD">
      <w:pPr>
        <w:spacing w:line="360" w:lineRule="auto"/>
        <w:ind w:firstLine="600"/>
        <w:jc w:val="both"/>
        <w:rPr>
          <w:sz w:val="24"/>
          <w:szCs w:val="24"/>
        </w:rPr>
      </w:pPr>
      <w:r w:rsidRPr="000978BD">
        <w:rPr>
          <w:sz w:val="24"/>
          <w:szCs w:val="24"/>
        </w:rPr>
        <w:t>Финансовите средства, необходими за участие в състезанието</w:t>
      </w:r>
      <w:r w:rsidRPr="000978BD">
        <w:rPr>
          <w:sz w:val="24"/>
          <w:szCs w:val="24"/>
          <w:lang w:val="ru-RU"/>
        </w:rPr>
        <w:t>,</w:t>
      </w:r>
      <w:r w:rsidRPr="000978BD">
        <w:rPr>
          <w:sz w:val="24"/>
          <w:szCs w:val="24"/>
        </w:rPr>
        <w:t xml:space="preserve"> са за сметка на заявителите.</w:t>
      </w:r>
    </w:p>
    <w:p w:rsidR="00692EAB" w:rsidRDefault="000978BD" w:rsidP="000978BD">
      <w:pPr>
        <w:spacing w:line="360" w:lineRule="auto"/>
        <w:ind w:left="600"/>
        <w:jc w:val="both"/>
        <w:rPr>
          <w:sz w:val="24"/>
          <w:szCs w:val="24"/>
        </w:rPr>
      </w:pPr>
      <w:r w:rsidRPr="000978BD">
        <w:rPr>
          <w:sz w:val="24"/>
          <w:szCs w:val="24"/>
        </w:rPr>
        <w:t>За допълнителна информация</w:t>
      </w:r>
      <w:r w:rsidR="00692EAB">
        <w:rPr>
          <w:sz w:val="24"/>
          <w:szCs w:val="24"/>
        </w:rPr>
        <w:t>:</w:t>
      </w:r>
    </w:p>
    <w:p w:rsidR="00692EAB" w:rsidRPr="00692EAB" w:rsidRDefault="000978BD" w:rsidP="00692EAB">
      <w:pPr>
        <w:pStyle w:val="ac"/>
        <w:numPr>
          <w:ilvl w:val="0"/>
          <w:numId w:val="4"/>
        </w:numPr>
        <w:spacing w:line="360" w:lineRule="auto"/>
        <w:jc w:val="both"/>
        <w:rPr>
          <w:b/>
          <w:bCs/>
          <w:sz w:val="24"/>
          <w:szCs w:val="24"/>
          <w:lang w:val="en-US"/>
        </w:rPr>
      </w:pPr>
      <w:r w:rsidRPr="00692EAB">
        <w:rPr>
          <w:sz w:val="24"/>
          <w:szCs w:val="24"/>
          <w:lang w:val="ru-RU"/>
        </w:rPr>
        <w:t xml:space="preserve"> </w:t>
      </w:r>
      <w:hyperlink r:id="rId9" w:history="1">
        <w:r w:rsidR="006D2D4A" w:rsidRPr="00692EAB">
          <w:rPr>
            <w:rStyle w:val="ab"/>
            <w:b/>
            <w:bCs/>
            <w:sz w:val="24"/>
            <w:szCs w:val="24"/>
            <w:lang w:val="ru-RU"/>
          </w:rPr>
          <w:t>http://www.</w:t>
        </w:r>
        <w:r w:rsidR="006D2D4A" w:rsidRPr="00692EAB">
          <w:rPr>
            <w:rStyle w:val="ab"/>
            <w:b/>
            <w:bCs/>
            <w:sz w:val="24"/>
            <w:szCs w:val="24"/>
            <w:lang w:val="en-US"/>
          </w:rPr>
          <w:t>rio-ruse.org</w:t>
        </w:r>
      </w:hyperlink>
      <w:r w:rsidR="00692EAB" w:rsidRPr="00692EAB">
        <w:rPr>
          <w:b/>
          <w:bCs/>
          <w:sz w:val="24"/>
          <w:szCs w:val="24"/>
          <w:lang w:val="ru-RU"/>
        </w:rPr>
        <w:t xml:space="preserve"> </w:t>
      </w:r>
      <w:r w:rsidR="006D2D4A" w:rsidRPr="00692EAB">
        <w:rPr>
          <w:b/>
          <w:bCs/>
          <w:sz w:val="24"/>
          <w:szCs w:val="24"/>
          <w:lang w:val="en-US"/>
        </w:rPr>
        <w:t xml:space="preserve"> </w:t>
      </w:r>
      <w:r w:rsidR="00692EAB" w:rsidRPr="00692EAB">
        <w:rPr>
          <w:b/>
          <w:bCs/>
          <w:sz w:val="24"/>
          <w:szCs w:val="24"/>
        </w:rPr>
        <w:t xml:space="preserve">и </w:t>
      </w:r>
      <w:r w:rsidR="006D2D4A" w:rsidRPr="00692EAB">
        <w:rPr>
          <w:b/>
          <w:bCs/>
          <w:sz w:val="24"/>
          <w:szCs w:val="24"/>
          <w:lang w:val="en-US"/>
        </w:rPr>
        <w:t xml:space="preserve">  </w:t>
      </w:r>
      <w:hyperlink r:id="rId10" w:history="1">
        <w:r w:rsidR="00692EAB" w:rsidRPr="00692EAB">
          <w:rPr>
            <w:rStyle w:val="ab"/>
            <w:b/>
            <w:bCs/>
            <w:sz w:val="24"/>
            <w:szCs w:val="24"/>
            <w:lang w:val="en-US"/>
          </w:rPr>
          <w:t>http://www.mg-babatonka.bg</w:t>
        </w:r>
      </w:hyperlink>
    </w:p>
    <w:p w:rsidR="00692EAB" w:rsidRPr="00692EAB" w:rsidRDefault="00447659" w:rsidP="00692EAB">
      <w:pPr>
        <w:pStyle w:val="ac"/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 w:rsidRPr="00692EAB">
        <w:rPr>
          <w:sz w:val="24"/>
          <w:szCs w:val="24"/>
        </w:rPr>
        <w:t xml:space="preserve">Диана Миланова </w:t>
      </w:r>
      <w:r w:rsidR="000978BD" w:rsidRPr="00692EAB">
        <w:rPr>
          <w:sz w:val="24"/>
          <w:szCs w:val="24"/>
        </w:rPr>
        <w:t xml:space="preserve">– старши експерт по математика в РУО, </w:t>
      </w:r>
      <w:r w:rsidRPr="00692EAB">
        <w:rPr>
          <w:sz w:val="24"/>
          <w:szCs w:val="24"/>
        </w:rPr>
        <w:t>Русе, тел.: 082/834209 и 0886</w:t>
      </w:r>
      <w:r w:rsidR="00692EAB">
        <w:rPr>
          <w:sz w:val="24"/>
          <w:szCs w:val="24"/>
        </w:rPr>
        <w:t xml:space="preserve"> </w:t>
      </w:r>
      <w:r w:rsidRPr="00692EAB">
        <w:rPr>
          <w:sz w:val="24"/>
          <w:szCs w:val="24"/>
        </w:rPr>
        <w:t>885</w:t>
      </w:r>
      <w:r w:rsidR="00692EAB">
        <w:rPr>
          <w:sz w:val="24"/>
          <w:szCs w:val="24"/>
        </w:rPr>
        <w:t xml:space="preserve"> </w:t>
      </w:r>
      <w:r w:rsidRPr="00692EAB">
        <w:rPr>
          <w:sz w:val="24"/>
          <w:szCs w:val="24"/>
        </w:rPr>
        <w:t>600</w:t>
      </w:r>
      <w:r w:rsidR="000978BD" w:rsidRPr="00692EAB">
        <w:rPr>
          <w:sz w:val="24"/>
          <w:szCs w:val="24"/>
        </w:rPr>
        <w:t xml:space="preserve">; </w:t>
      </w:r>
      <w:r w:rsidR="00692EAB">
        <w:rPr>
          <w:sz w:val="24"/>
          <w:szCs w:val="24"/>
          <w:lang w:val="en-US"/>
        </w:rPr>
        <w:t xml:space="preserve">e-mail </w:t>
      </w:r>
      <w:hyperlink r:id="rId11" w:history="1">
        <w:r w:rsidR="00692EAB" w:rsidRPr="003E2E98">
          <w:rPr>
            <w:rStyle w:val="ab"/>
            <w:sz w:val="24"/>
            <w:szCs w:val="24"/>
            <w:lang w:val="en-US"/>
          </w:rPr>
          <w:t>d.milanova@rio-ruse.org</w:t>
        </w:r>
      </w:hyperlink>
      <w:r w:rsidR="00692EAB">
        <w:rPr>
          <w:sz w:val="24"/>
          <w:szCs w:val="24"/>
          <w:lang w:val="en-US"/>
        </w:rPr>
        <w:t xml:space="preserve"> </w:t>
      </w:r>
      <w:r w:rsidR="00692EAB">
        <w:rPr>
          <w:sz w:val="24"/>
          <w:szCs w:val="24"/>
        </w:rPr>
        <w:t>и</w:t>
      </w:r>
      <w:r w:rsidR="00692EAB">
        <w:rPr>
          <w:sz w:val="24"/>
          <w:szCs w:val="24"/>
          <w:lang w:val="en-US"/>
        </w:rPr>
        <w:t xml:space="preserve"> </w:t>
      </w:r>
      <w:hyperlink r:id="rId12" w:history="1">
        <w:r w:rsidR="00692EAB" w:rsidRPr="003E2E98">
          <w:rPr>
            <w:rStyle w:val="ab"/>
            <w:sz w:val="24"/>
            <w:szCs w:val="24"/>
            <w:lang w:val="en-US"/>
          </w:rPr>
          <w:t>d_milanova@abv.bg</w:t>
        </w:r>
      </w:hyperlink>
    </w:p>
    <w:p w:rsidR="000978BD" w:rsidRPr="000978BD" w:rsidRDefault="00692EAB" w:rsidP="00692EAB">
      <w:pPr>
        <w:spacing w:line="360" w:lineRule="auto"/>
        <w:ind w:left="960"/>
        <w:jc w:val="both"/>
        <w:rPr>
          <w:sz w:val="24"/>
          <w:szCs w:val="24"/>
        </w:rPr>
      </w:pPr>
      <w:r w:rsidRPr="00692EAB">
        <w:rPr>
          <w:sz w:val="24"/>
          <w:szCs w:val="24"/>
          <w:lang w:val="en-US"/>
        </w:rPr>
        <w:t xml:space="preserve"> </w:t>
      </w:r>
    </w:p>
    <w:p w:rsidR="000978BD" w:rsidRPr="000978BD" w:rsidRDefault="000978BD" w:rsidP="000978BD">
      <w:pPr>
        <w:spacing w:line="360" w:lineRule="auto"/>
        <w:ind w:firstLine="600"/>
        <w:jc w:val="both"/>
        <w:rPr>
          <w:sz w:val="24"/>
          <w:szCs w:val="24"/>
        </w:rPr>
      </w:pPr>
    </w:p>
    <w:p w:rsidR="000978BD" w:rsidRPr="000978BD" w:rsidRDefault="00A70834" w:rsidP="000978BD">
      <w:pPr>
        <w:spacing w:line="360" w:lineRule="auto"/>
        <w:ind w:left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Приложение:  </w:t>
      </w:r>
      <w:r w:rsidR="000978BD" w:rsidRPr="000978BD">
        <w:rPr>
          <w:sz w:val="24"/>
          <w:szCs w:val="24"/>
          <w:lang w:val="en-US"/>
        </w:rPr>
        <w:t>1</w:t>
      </w:r>
      <w:r w:rsidR="000978BD" w:rsidRPr="000978BD">
        <w:rPr>
          <w:sz w:val="24"/>
          <w:szCs w:val="24"/>
        </w:rPr>
        <w:t>. Предварителна програма на състезанието;</w:t>
      </w:r>
      <w:bookmarkStart w:id="0" w:name="_GoBack"/>
      <w:bookmarkEnd w:id="0"/>
    </w:p>
    <w:p w:rsidR="000978BD" w:rsidRPr="000978BD" w:rsidRDefault="000978BD" w:rsidP="000978BD">
      <w:pPr>
        <w:spacing w:line="360" w:lineRule="auto"/>
        <w:ind w:left="709"/>
        <w:jc w:val="both"/>
        <w:rPr>
          <w:sz w:val="24"/>
          <w:szCs w:val="24"/>
        </w:rPr>
      </w:pPr>
      <w:r w:rsidRPr="000978BD">
        <w:rPr>
          <w:b/>
          <w:sz w:val="24"/>
          <w:szCs w:val="24"/>
        </w:rPr>
        <w:tab/>
      </w:r>
      <w:r w:rsidRPr="000978BD">
        <w:rPr>
          <w:b/>
          <w:sz w:val="24"/>
          <w:szCs w:val="24"/>
        </w:rPr>
        <w:tab/>
      </w:r>
      <w:r w:rsidRPr="000978BD">
        <w:rPr>
          <w:b/>
          <w:sz w:val="24"/>
          <w:szCs w:val="24"/>
        </w:rPr>
        <w:tab/>
      </w:r>
      <w:r w:rsidR="00A70834">
        <w:rPr>
          <w:b/>
          <w:sz w:val="24"/>
          <w:szCs w:val="24"/>
        </w:rPr>
        <w:t xml:space="preserve">  </w:t>
      </w:r>
      <w:r w:rsidRPr="000978BD">
        <w:rPr>
          <w:sz w:val="24"/>
          <w:szCs w:val="24"/>
        </w:rPr>
        <w:t>2. Образец на заявка – Приложение 1 и Приложение 2;</w:t>
      </w:r>
    </w:p>
    <w:p w:rsidR="000978BD" w:rsidRPr="000978BD" w:rsidRDefault="000978BD" w:rsidP="000978BD">
      <w:pPr>
        <w:spacing w:line="360" w:lineRule="auto"/>
        <w:ind w:left="709" w:firstLine="708"/>
        <w:jc w:val="both"/>
        <w:rPr>
          <w:sz w:val="24"/>
          <w:szCs w:val="24"/>
        </w:rPr>
      </w:pPr>
      <w:r w:rsidRPr="000978BD">
        <w:rPr>
          <w:sz w:val="24"/>
          <w:szCs w:val="24"/>
        </w:rPr>
        <w:tab/>
      </w:r>
      <w:r w:rsidRPr="000978BD">
        <w:rPr>
          <w:sz w:val="24"/>
          <w:szCs w:val="24"/>
        </w:rPr>
        <w:tab/>
      </w:r>
      <w:r w:rsidR="00A70834">
        <w:rPr>
          <w:sz w:val="24"/>
          <w:szCs w:val="24"/>
        </w:rPr>
        <w:t xml:space="preserve">  </w:t>
      </w:r>
      <w:r w:rsidRPr="000978BD">
        <w:rPr>
          <w:sz w:val="24"/>
          <w:szCs w:val="24"/>
        </w:rPr>
        <w:t>3. Хотели за настаняване;</w:t>
      </w:r>
    </w:p>
    <w:p w:rsidR="000978BD" w:rsidRPr="000978BD" w:rsidRDefault="000978BD" w:rsidP="000978BD">
      <w:pPr>
        <w:spacing w:line="360" w:lineRule="auto"/>
        <w:ind w:left="709" w:firstLine="708"/>
        <w:jc w:val="both"/>
        <w:rPr>
          <w:sz w:val="24"/>
          <w:szCs w:val="24"/>
        </w:rPr>
      </w:pPr>
      <w:r w:rsidRPr="000978BD">
        <w:rPr>
          <w:sz w:val="24"/>
          <w:szCs w:val="24"/>
        </w:rPr>
        <w:tab/>
      </w:r>
      <w:r w:rsidRPr="000978BD">
        <w:rPr>
          <w:sz w:val="24"/>
          <w:szCs w:val="24"/>
        </w:rPr>
        <w:tab/>
      </w:r>
      <w:r w:rsidR="00A70834">
        <w:rPr>
          <w:sz w:val="24"/>
          <w:szCs w:val="24"/>
        </w:rPr>
        <w:t xml:space="preserve">  </w:t>
      </w:r>
      <w:r w:rsidRPr="000978BD">
        <w:rPr>
          <w:sz w:val="24"/>
          <w:szCs w:val="24"/>
        </w:rPr>
        <w:t>4. Образец на декларация.</w:t>
      </w:r>
    </w:p>
    <w:p w:rsidR="00545924" w:rsidRDefault="00545924" w:rsidP="00B34AF2">
      <w:pPr>
        <w:spacing w:line="360" w:lineRule="auto"/>
        <w:ind w:firstLine="720"/>
        <w:jc w:val="both"/>
        <w:rPr>
          <w:sz w:val="24"/>
          <w:szCs w:val="24"/>
        </w:rPr>
      </w:pPr>
    </w:p>
    <w:p w:rsidR="00447659" w:rsidRDefault="00447659" w:rsidP="00B34AF2">
      <w:pPr>
        <w:spacing w:line="360" w:lineRule="auto"/>
        <w:ind w:firstLine="720"/>
        <w:jc w:val="both"/>
        <w:rPr>
          <w:sz w:val="24"/>
          <w:szCs w:val="24"/>
        </w:rPr>
      </w:pPr>
    </w:p>
    <w:p w:rsidR="00447659" w:rsidRDefault="00447659" w:rsidP="00B34AF2">
      <w:pPr>
        <w:spacing w:line="360" w:lineRule="auto"/>
        <w:ind w:firstLine="720"/>
        <w:jc w:val="both"/>
        <w:rPr>
          <w:sz w:val="24"/>
          <w:szCs w:val="24"/>
        </w:rPr>
      </w:pPr>
    </w:p>
    <w:p w:rsidR="00447659" w:rsidRDefault="00447659" w:rsidP="00B34AF2">
      <w:pPr>
        <w:spacing w:line="360" w:lineRule="auto"/>
        <w:ind w:firstLine="720"/>
        <w:jc w:val="both"/>
        <w:rPr>
          <w:sz w:val="24"/>
          <w:szCs w:val="24"/>
        </w:rPr>
      </w:pPr>
    </w:p>
    <w:p w:rsidR="00447659" w:rsidRDefault="00447659" w:rsidP="00B34AF2">
      <w:pPr>
        <w:spacing w:line="360" w:lineRule="auto"/>
        <w:ind w:firstLine="720"/>
        <w:jc w:val="both"/>
        <w:rPr>
          <w:sz w:val="24"/>
          <w:szCs w:val="24"/>
        </w:rPr>
      </w:pPr>
    </w:p>
    <w:p w:rsidR="00545924" w:rsidRDefault="00545924" w:rsidP="00B34AF2">
      <w:pPr>
        <w:spacing w:line="360" w:lineRule="auto"/>
        <w:ind w:firstLine="720"/>
        <w:jc w:val="both"/>
        <w:rPr>
          <w:sz w:val="24"/>
          <w:szCs w:val="24"/>
        </w:rPr>
      </w:pPr>
    </w:p>
    <w:p w:rsidR="00B44108" w:rsidRDefault="00B973CC" w:rsidP="00B44108">
      <w:pPr>
        <w:tabs>
          <w:tab w:val="left" w:pos="284"/>
        </w:tabs>
        <w:spacing w:before="100" w:beforeAutospacing="1" w:line="36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 w:rsidR="00EB2B8C" w:rsidRPr="003D1D0E">
        <w:rPr>
          <w:i/>
          <w:sz w:val="24"/>
          <w:szCs w:val="24"/>
        </w:rPr>
        <w:t>С уважение,</w:t>
      </w:r>
    </w:p>
    <w:p w:rsidR="00B44108" w:rsidRPr="003D1D0E" w:rsidRDefault="00B44108" w:rsidP="00B44108">
      <w:pPr>
        <w:tabs>
          <w:tab w:val="left" w:pos="284"/>
        </w:tabs>
        <w:spacing w:before="100" w:beforeAutospacing="1" w:line="360" w:lineRule="auto"/>
        <w:jc w:val="both"/>
        <w:rPr>
          <w:i/>
          <w:sz w:val="24"/>
          <w:szCs w:val="24"/>
        </w:rPr>
      </w:pPr>
    </w:p>
    <w:p w:rsidR="00EB2B8C" w:rsidRPr="007154C6" w:rsidRDefault="00B44108" w:rsidP="00B44108">
      <w:pPr>
        <w:spacing w:line="360" w:lineRule="auto"/>
        <w:ind w:firstLine="720"/>
        <w:jc w:val="both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  <w:t xml:space="preserve">Д-Р </w:t>
      </w:r>
      <w:r w:rsidR="006D2793">
        <w:rPr>
          <w:rFonts w:eastAsia="Calibri"/>
          <w:b/>
          <w:sz w:val="22"/>
          <w:szCs w:val="22"/>
        </w:rPr>
        <w:t xml:space="preserve">РОСИЦА ГЕОРГИЕВА  </w:t>
      </w:r>
    </w:p>
    <w:p w:rsidR="00EB2B8C" w:rsidRDefault="001F5941" w:rsidP="00B973CC">
      <w:pPr>
        <w:ind w:firstLine="720"/>
        <w:jc w:val="both"/>
        <w:rPr>
          <w:b/>
          <w:sz w:val="26"/>
          <w:szCs w:val="24"/>
        </w:rPr>
      </w:pPr>
      <w:r>
        <w:rPr>
          <w:rFonts w:eastAsia="Calibri"/>
          <w:i/>
          <w:sz w:val="24"/>
          <w:szCs w:val="24"/>
        </w:rPr>
        <w:t>Началник на РУ</w:t>
      </w:r>
      <w:r w:rsidR="00EB2B8C" w:rsidRPr="003D1D0E">
        <w:rPr>
          <w:rFonts w:eastAsia="Calibri"/>
          <w:i/>
          <w:sz w:val="24"/>
          <w:szCs w:val="24"/>
        </w:rPr>
        <w:t xml:space="preserve">О – Русе </w:t>
      </w:r>
      <w:r w:rsidR="00EB2B8C" w:rsidRPr="006C45A2">
        <w:rPr>
          <w:b/>
          <w:sz w:val="26"/>
          <w:szCs w:val="24"/>
        </w:rPr>
        <w:t xml:space="preserve">  </w:t>
      </w:r>
    </w:p>
    <w:p w:rsidR="00524DD8" w:rsidRDefault="00524DD8"/>
    <w:p w:rsidR="006D2793" w:rsidRDefault="006D2793"/>
    <w:p w:rsidR="006D2793" w:rsidRDefault="006D2793"/>
    <w:sectPr w:rsidR="006D2793" w:rsidSect="003931AF">
      <w:footerReference w:type="default" r:id="rId13"/>
      <w:pgSz w:w="11906" w:h="16838"/>
      <w:pgMar w:top="1135" w:right="1133" w:bottom="1276" w:left="993" w:header="737" w:footer="73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4EC0" w:rsidRDefault="00DF4EC0">
      <w:r>
        <w:separator/>
      </w:r>
    </w:p>
  </w:endnote>
  <w:endnote w:type="continuationSeparator" w:id="0">
    <w:p w:rsidR="00DF4EC0" w:rsidRDefault="00DF4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BodinoCyr">
    <w:altName w:val="Arial"/>
    <w:charset w:val="00"/>
    <w:family w:val="swiss"/>
    <w:pitch w:val="variable"/>
    <w:sig w:usb0="00000287" w:usb1="00000000" w:usb2="00000000" w:usb3="00000000" w:csb0="0000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3657" w:rsidRDefault="009500AD">
    <w:pPr>
      <w:pStyle w:val="a7"/>
      <w:rPr>
        <w:i/>
        <w:sz w:val="22"/>
        <w:szCs w:val="22"/>
      </w:rPr>
    </w:pPr>
    <w:r>
      <w:rPr>
        <w:i/>
        <w:sz w:val="22"/>
        <w:szCs w:val="22"/>
      </w:rPr>
      <w:t>_______________________________________________________________________________</w:t>
    </w:r>
  </w:p>
  <w:p w:rsidR="00016882" w:rsidRPr="00016882" w:rsidRDefault="006D2793">
    <w:pPr>
      <w:pStyle w:val="a7"/>
      <w:rPr>
        <w:i/>
        <w:sz w:val="22"/>
        <w:szCs w:val="22"/>
      </w:rPr>
    </w:pPr>
    <w:r>
      <w:rPr>
        <w:i/>
        <w:sz w:val="22"/>
        <w:szCs w:val="22"/>
      </w:rPr>
      <w:t>РУ</w:t>
    </w:r>
    <w:r w:rsidR="009500AD">
      <w:rPr>
        <w:i/>
        <w:sz w:val="22"/>
        <w:szCs w:val="22"/>
      </w:rPr>
      <w:t xml:space="preserve">О- Русе, </w:t>
    </w:r>
    <w:r w:rsidR="009500AD" w:rsidRPr="00016882">
      <w:rPr>
        <w:i/>
        <w:sz w:val="22"/>
        <w:szCs w:val="22"/>
      </w:rPr>
      <w:t>ул. „Църковна независимост“ №18, тел.: 082/83-45-32; e-</w:t>
    </w:r>
    <w:proofErr w:type="spellStart"/>
    <w:r w:rsidR="009500AD" w:rsidRPr="00016882">
      <w:rPr>
        <w:i/>
        <w:sz w:val="22"/>
        <w:szCs w:val="22"/>
      </w:rPr>
      <w:t>mail</w:t>
    </w:r>
    <w:proofErr w:type="spellEnd"/>
    <w:r w:rsidR="009500AD" w:rsidRPr="00016882">
      <w:rPr>
        <w:i/>
        <w:sz w:val="22"/>
        <w:szCs w:val="22"/>
      </w:rPr>
      <w:t>: mail@rio-ruse.org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4EC0" w:rsidRDefault="00DF4EC0">
      <w:r>
        <w:separator/>
      </w:r>
    </w:p>
  </w:footnote>
  <w:footnote w:type="continuationSeparator" w:id="0">
    <w:p w:rsidR="00DF4EC0" w:rsidRDefault="00DF4E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26CF5"/>
    <w:multiLevelType w:val="hybridMultilevel"/>
    <w:tmpl w:val="1CBCB8AC"/>
    <w:lvl w:ilvl="0" w:tplc="0402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" w15:restartNumberingAfterBreak="0">
    <w:nsid w:val="1EC63BCA"/>
    <w:multiLevelType w:val="hybridMultilevel"/>
    <w:tmpl w:val="2BA8315A"/>
    <w:lvl w:ilvl="0" w:tplc="040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" w15:restartNumberingAfterBreak="0">
    <w:nsid w:val="3ADE1D13"/>
    <w:multiLevelType w:val="hybridMultilevel"/>
    <w:tmpl w:val="18C48448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57E12313"/>
    <w:multiLevelType w:val="hybridMultilevel"/>
    <w:tmpl w:val="7694A790"/>
    <w:lvl w:ilvl="0" w:tplc="0402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09C"/>
    <w:rsid w:val="000978BD"/>
    <w:rsid w:val="000C3DC7"/>
    <w:rsid w:val="000D7CC3"/>
    <w:rsid w:val="0013319E"/>
    <w:rsid w:val="001439C9"/>
    <w:rsid w:val="00156162"/>
    <w:rsid w:val="001E0756"/>
    <w:rsid w:val="001F5941"/>
    <w:rsid w:val="001F6A3D"/>
    <w:rsid w:val="00297ABF"/>
    <w:rsid w:val="003931AF"/>
    <w:rsid w:val="003D0AE6"/>
    <w:rsid w:val="004115AF"/>
    <w:rsid w:val="00417722"/>
    <w:rsid w:val="00446513"/>
    <w:rsid w:val="00447659"/>
    <w:rsid w:val="00451D6C"/>
    <w:rsid w:val="004679C9"/>
    <w:rsid w:val="00476410"/>
    <w:rsid w:val="004B2375"/>
    <w:rsid w:val="004E2E5E"/>
    <w:rsid w:val="004F7A0E"/>
    <w:rsid w:val="00517C92"/>
    <w:rsid w:val="00524DD8"/>
    <w:rsid w:val="00545924"/>
    <w:rsid w:val="00584346"/>
    <w:rsid w:val="005F1F45"/>
    <w:rsid w:val="00640A64"/>
    <w:rsid w:val="00692EAB"/>
    <w:rsid w:val="006B4CA6"/>
    <w:rsid w:val="006C68AA"/>
    <w:rsid w:val="006D2793"/>
    <w:rsid w:val="006D2D4A"/>
    <w:rsid w:val="0070339D"/>
    <w:rsid w:val="00712759"/>
    <w:rsid w:val="0072625C"/>
    <w:rsid w:val="0077709C"/>
    <w:rsid w:val="007A2D1B"/>
    <w:rsid w:val="007B75D3"/>
    <w:rsid w:val="008168E3"/>
    <w:rsid w:val="008461D9"/>
    <w:rsid w:val="008D7D15"/>
    <w:rsid w:val="00921862"/>
    <w:rsid w:val="009500AD"/>
    <w:rsid w:val="009556EE"/>
    <w:rsid w:val="009D1724"/>
    <w:rsid w:val="009E3162"/>
    <w:rsid w:val="00A067DD"/>
    <w:rsid w:val="00A21D64"/>
    <w:rsid w:val="00A4084D"/>
    <w:rsid w:val="00A4527B"/>
    <w:rsid w:val="00A70834"/>
    <w:rsid w:val="00AF5563"/>
    <w:rsid w:val="00B25CFE"/>
    <w:rsid w:val="00B34AF2"/>
    <w:rsid w:val="00B44108"/>
    <w:rsid w:val="00B55248"/>
    <w:rsid w:val="00B912C3"/>
    <w:rsid w:val="00B973CC"/>
    <w:rsid w:val="00BB5368"/>
    <w:rsid w:val="00BC4DF8"/>
    <w:rsid w:val="00BD4625"/>
    <w:rsid w:val="00C71032"/>
    <w:rsid w:val="00C93E1A"/>
    <w:rsid w:val="00CC3E63"/>
    <w:rsid w:val="00D210ED"/>
    <w:rsid w:val="00D3291A"/>
    <w:rsid w:val="00D474ED"/>
    <w:rsid w:val="00D75296"/>
    <w:rsid w:val="00DC1EB1"/>
    <w:rsid w:val="00DF4EC0"/>
    <w:rsid w:val="00EB2B8C"/>
    <w:rsid w:val="00EF5DFD"/>
    <w:rsid w:val="00F03AEA"/>
    <w:rsid w:val="00F10D25"/>
    <w:rsid w:val="00F408AE"/>
    <w:rsid w:val="00F563E1"/>
    <w:rsid w:val="00FA5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876BA"/>
  <w15:docId w15:val="{24C1A5EB-E566-445B-8417-1E989C6B8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2B8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B2B8C"/>
    <w:pPr>
      <w:jc w:val="center"/>
    </w:pPr>
    <w:rPr>
      <w:rFonts w:ascii="BodinoCyr" w:hAnsi="BodinoCyr"/>
      <w:b/>
      <w:sz w:val="26"/>
      <w:u w:val="single"/>
    </w:rPr>
  </w:style>
  <w:style w:type="character" w:customStyle="1" w:styleId="a4">
    <w:name w:val="Заглавие Знак"/>
    <w:basedOn w:val="a0"/>
    <w:link w:val="a3"/>
    <w:rsid w:val="00EB2B8C"/>
    <w:rPr>
      <w:rFonts w:ascii="BodinoCyr" w:eastAsia="Times New Roman" w:hAnsi="BodinoCyr" w:cs="Times New Roman"/>
      <w:b/>
      <w:sz w:val="26"/>
      <w:szCs w:val="20"/>
      <w:u w:val="single"/>
      <w:lang w:val="bg-BG"/>
    </w:rPr>
  </w:style>
  <w:style w:type="character" w:customStyle="1" w:styleId="a5">
    <w:name w:val="Горен колонтитул Знак"/>
    <w:link w:val="a6"/>
    <w:locked/>
    <w:rsid w:val="00EB2B8C"/>
    <w:rPr>
      <w:rFonts w:ascii="Verdana" w:eastAsia="Calibri" w:hAnsi="Verdana"/>
      <w:lang w:val="en-GB"/>
    </w:rPr>
  </w:style>
  <w:style w:type="paragraph" w:styleId="a6">
    <w:name w:val="header"/>
    <w:basedOn w:val="a"/>
    <w:link w:val="a5"/>
    <w:rsid w:val="00EB2B8C"/>
    <w:pPr>
      <w:tabs>
        <w:tab w:val="center" w:pos="4703"/>
        <w:tab w:val="right" w:pos="9406"/>
      </w:tabs>
    </w:pPr>
    <w:rPr>
      <w:rFonts w:ascii="Verdana" w:eastAsia="Calibri" w:hAnsi="Verdana" w:cstheme="minorBidi"/>
      <w:sz w:val="22"/>
      <w:szCs w:val="22"/>
      <w:lang w:val="en-GB"/>
    </w:rPr>
  </w:style>
  <w:style w:type="character" w:customStyle="1" w:styleId="1">
    <w:name w:val="Горен колонтитул Знак1"/>
    <w:basedOn w:val="a0"/>
    <w:uiPriority w:val="99"/>
    <w:semiHidden/>
    <w:rsid w:val="00EB2B8C"/>
    <w:rPr>
      <w:rFonts w:ascii="Times New Roman" w:eastAsia="Times New Roman" w:hAnsi="Times New Roman" w:cs="Times New Roman"/>
      <w:sz w:val="28"/>
      <w:szCs w:val="20"/>
      <w:lang w:val="bg-BG"/>
    </w:rPr>
  </w:style>
  <w:style w:type="paragraph" w:customStyle="1" w:styleId="Style2">
    <w:name w:val="Style2"/>
    <w:basedOn w:val="a"/>
    <w:rsid w:val="00EB2B8C"/>
    <w:pPr>
      <w:widowControl w:val="0"/>
      <w:autoSpaceDE w:val="0"/>
      <w:autoSpaceDN w:val="0"/>
      <w:adjustRightInd w:val="0"/>
      <w:spacing w:line="276" w:lineRule="exact"/>
    </w:pPr>
    <w:rPr>
      <w:sz w:val="24"/>
      <w:szCs w:val="24"/>
      <w:lang w:eastAsia="bg-BG"/>
    </w:rPr>
  </w:style>
  <w:style w:type="character" w:customStyle="1" w:styleId="FontStyle66">
    <w:name w:val="Font Style66"/>
    <w:rsid w:val="00EB2B8C"/>
    <w:rPr>
      <w:rFonts w:ascii="Times New Roman" w:hAnsi="Times New Roman" w:cs="Times New Roman" w:hint="default"/>
      <w:b/>
      <w:bCs/>
      <w:sz w:val="20"/>
      <w:szCs w:val="20"/>
    </w:rPr>
  </w:style>
  <w:style w:type="paragraph" w:styleId="a7">
    <w:name w:val="footer"/>
    <w:basedOn w:val="a"/>
    <w:link w:val="a8"/>
    <w:rsid w:val="00EB2B8C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EB2B8C"/>
    <w:rPr>
      <w:rFonts w:ascii="Times New Roman" w:eastAsia="Times New Roman" w:hAnsi="Times New Roman" w:cs="Times New Roman"/>
      <w:sz w:val="28"/>
      <w:szCs w:val="20"/>
      <w:lang w:val="bg-BG"/>
    </w:rPr>
  </w:style>
  <w:style w:type="paragraph" w:styleId="a9">
    <w:name w:val="Balloon Text"/>
    <w:basedOn w:val="a"/>
    <w:link w:val="aa"/>
    <w:uiPriority w:val="99"/>
    <w:semiHidden/>
    <w:unhideWhenUsed/>
    <w:rsid w:val="00EB2B8C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EB2B8C"/>
    <w:rPr>
      <w:rFonts w:ascii="Tahoma" w:eastAsia="Times New Roman" w:hAnsi="Tahoma" w:cs="Tahoma"/>
      <w:sz w:val="16"/>
      <w:szCs w:val="16"/>
      <w:lang w:val="bg-BG"/>
    </w:rPr>
  </w:style>
  <w:style w:type="character" w:styleId="ab">
    <w:name w:val="Hyperlink"/>
    <w:basedOn w:val="a0"/>
    <w:uiPriority w:val="99"/>
    <w:unhideWhenUsed/>
    <w:rsid w:val="009E3162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3D0A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48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lti2019ruse@gmail.com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d_milanova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.milanova@rio-ruse.org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mg-babatonka.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io-ruse.or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Milanova</dc:creator>
  <cp:keywords/>
  <dc:description/>
  <cp:lastModifiedBy>Milanova</cp:lastModifiedBy>
  <cp:revision>46</cp:revision>
  <cp:lastPrinted>2018-02-06T11:31:00Z</cp:lastPrinted>
  <dcterms:created xsi:type="dcterms:W3CDTF">2016-01-21T09:53:00Z</dcterms:created>
  <dcterms:modified xsi:type="dcterms:W3CDTF">2019-04-25T13:46:00Z</dcterms:modified>
</cp:coreProperties>
</file>