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82" w:type="dxa"/>
        <w:tblInd w:w="2419" w:type="dxa"/>
        <w:tblLook w:val="04A0" w:firstRow="1" w:lastRow="0" w:firstColumn="1" w:lastColumn="0" w:noHBand="0" w:noVBand="1"/>
      </w:tblPr>
      <w:tblGrid>
        <w:gridCol w:w="1681"/>
        <w:gridCol w:w="7247"/>
        <w:gridCol w:w="254"/>
      </w:tblGrid>
      <w:tr w:rsidR="00F03F7B" w:rsidRPr="00103E5B" w:rsidTr="00F03F7B">
        <w:tc>
          <w:tcPr>
            <w:tcW w:w="16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3F7B" w:rsidRPr="00103E5B" w:rsidRDefault="00F03F7B" w:rsidP="00585FAC">
            <w:pPr>
              <w:pStyle w:val="a5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noProof/>
                <w:lang w:val="en-US"/>
              </w:rPr>
              <w:drawing>
                <wp:inline distT="0" distB="0" distL="0" distR="0" wp14:anchorId="6F72E831" wp14:editId="26428A20">
                  <wp:extent cx="685800" cy="800100"/>
                  <wp:effectExtent l="0" t="0" r="0" b="0"/>
                  <wp:docPr id="2" name="Картина 2" descr="L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03F7B" w:rsidRPr="00103E5B" w:rsidRDefault="00F03F7B" w:rsidP="00585FAC">
            <w:pPr>
              <w:pStyle w:val="a5"/>
              <w:ind w:hanging="108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3E5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</w:t>
            </w:r>
            <w:r w:rsidRPr="00103E5B">
              <w:rPr>
                <w:rFonts w:ascii="Times New Roman" w:hAnsi="Times New Roman"/>
                <w:sz w:val="24"/>
                <w:szCs w:val="24"/>
                <w:lang w:val="bg-BG"/>
              </w:rPr>
              <w:t>РЕПУБЛИКА БЪЛГАРИЯ</w:t>
            </w:r>
          </w:p>
          <w:p w:rsidR="00F03F7B" w:rsidRPr="00103E5B" w:rsidRDefault="00F03F7B" w:rsidP="00585FAC">
            <w:pPr>
              <w:pStyle w:val="a5"/>
              <w:ind w:left="-108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3E5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</w:t>
            </w:r>
            <w:r w:rsidRPr="00103E5B">
              <w:rPr>
                <w:rFonts w:ascii="Times New Roman" w:hAnsi="Times New Roman"/>
                <w:sz w:val="24"/>
                <w:szCs w:val="24"/>
                <w:lang w:val="bg-BG"/>
              </w:rPr>
              <w:t>и науката</w:t>
            </w:r>
          </w:p>
          <w:p w:rsidR="00F03F7B" w:rsidRPr="00103E5B" w:rsidRDefault="00F03F7B" w:rsidP="00585FAC">
            <w:pPr>
              <w:pStyle w:val="a5"/>
              <w:ind w:left="-108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03E5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Регионално</w:t>
            </w:r>
            <w:r w:rsidRPr="00103E5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управление на</w:t>
            </w:r>
            <w:r w:rsidRPr="00103E5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образованието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Pr="00103E5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Pr="00103E5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Русе</w:t>
            </w:r>
          </w:p>
        </w:tc>
        <w:tc>
          <w:tcPr>
            <w:tcW w:w="254" w:type="dxa"/>
          </w:tcPr>
          <w:p w:rsidR="00F03F7B" w:rsidRPr="00103E5B" w:rsidRDefault="00F03F7B" w:rsidP="00585FAC">
            <w:pPr>
              <w:pStyle w:val="a5"/>
              <w:ind w:hanging="108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03E5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BE6612" w:rsidRDefault="00BE6612" w:rsidP="00F03F7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3F7B" w:rsidRPr="003311C1" w:rsidRDefault="00F03F7B" w:rsidP="00F03F7B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311C1">
        <w:rPr>
          <w:rFonts w:ascii="Times New Roman" w:hAnsi="Times New Roman" w:cs="Times New Roman"/>
          <w:b/>
          <w:i/>
          <w:sz w:val="28"/>
          <w:szCs w:val="28"/>
        </w:rPr>
        <w:t xml:space="preserve">С П И С Ъ К </w:t>
      </w:r>
    </w:p>
    <w:p w:rsidR="00F03F7B" w:rsidRDefault="00F03F7B" w:rsidP="00F03F7B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НА УЧИЛИЩАТА ОТ ОБЛАСТ РУСЕ, </w:t>
      </w:r>
      <w:r w:rsidR="007E72CD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i/>
          <w:sz w:val="24"/>
          <w:szCs w:val="24"/>
        </w:rPr>
        <w:t>КОИТО ЩЕ СЕ ОСЪЩЕСТВЯВА ДЪРЖАВЕН ПЛАН-ПРИЕМ ЗА УЧЕБНАТА 20</w:t>
      </w:r>
      <w:r w:rsidR="003311C1">
        <w:rPr>
          <w:rFonts w:ascii="Times New Roman" w:hAnsi="Times New Roman" w:cs="Times New Roman"/>
          <w:b/>
          <w:i/>
          <w:sz w:val="24"/>
          <w:szCs w:val="24"/>
        </w:rPr>
        <w:t>21</w:t>
      </w:r>
      <w:r w:rsidR="007E72CD">
        <w:rPr>
          <w:rFonts w:ascii="Times New Roman" w:hAnsi="Times New Roman" w:cs="Times New Roman"/>
          <w:b/>
          <w:i/>
          <w:sz w:val="24"/>
          <w:szCs w:val="24"/>
        </w:rPr>
        <w:t>/</w:t>
      </w:r>
      <w:r>
        <w:rPr>
          <w:rFonts w:ascii="Times New Roman" w:hAnsi="Times New Roman" w:cs="Times New Roman"/>
          <w:b/>
          <w:i/>
          <w:sz w:val="24"/>
          <w:szCs w:val="24"/>
        </w:rPr>
        <w:t>202</w:t>
      </w:r>
      <w:r w:rsidR="003311C1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ГОДИНА ПО ЧЛ. 142, АЛ. 3, Т. 1 ОТ ЗАКОНА ЗА ПРЕДУЧИЛ</w:t>
      </w:r>
      <w:r w:rsidR="00677578">
        <w:rPr>
          <w:rFonts w:ascii="Times New Roman" w:hAnsi="Times New Roman" w:cs="Times New Roman"/>
          <w:b/>
          <w:i/>
          <w:sz w:val="24"/>
          <w:szCs w:val="24"/>
        </w:rPr>
        <w:t>И</w:t>
      </w:r>
      <w:r>
        <w:rPr>
          <w:rFonts w:ascii="Times New Roman" w:hAnsi="Times New Roman" w:cs="Times New Roman"/>
          <w:b/>
          <w:i/>
          <w:sz w:val="24"/>
          <w:szCs w:val="24"/>
        </w:rPr>
        <w:t>ЩНОТО И УЧИЛИЩНОТО ОБРАЗОВАНИЕ</w:t>
      </w:r>
    </w:p>
    <w:p w:rsidR="00F03F7B" w:rsidRDefault="00F03F7B" w:rsidP="00F03F7B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0" w:type="auto"/>
        <w:tblInd w:w="1413" w:type="dxa"/>
        <w:tblLook w:val="04A0" w:firstRow="1" w:lastRow="0" w:firstColumn="1" w:lastColumn="0" w:noHBand="0" w:noVBand="1"/>
      </w:tblPr>
      <w:tblGrid>
        <w:gridCol w:w="709"/>
        <w:gridCol w:w="2268"/>
        <w:gridCol w:w="4536"/>
        <w:gridCol w:w="4536"/>
      </w:tblGrid>
      <w:tr w:rsidR="00CD72D1" w:rsidTr="00671BFB">
        <w:trPr>
          <w:trHeight w:val="567"/>
        </w:trPr>
        <w:tc>
          <w:tcPr>
            <w:tcW w:w="709" w:type="dxa"/>
            <w:vAlign w:val="center"/>
          </w:tcPr>
          <w:p w:rsidR="00CD72D1" w:rsidRPr="00D60587" w:rsidRDefault="00CD72D1" w:rsidP="007C0F9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6058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268" w:type="dxa"/>
            <w:vAlign w:val="center"/>
          </w:tcPr>
          <w:p w:rsidR="00CD72D1" w:rsidRPr="00D60587" w:rsidRDefault="00CD72D1" w:rsidP="007C0F9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6058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НАСЕЛЕНО МЯСТО</w:t>
            </w:r>
          </w:p>
        </w:tc>
        <w:tc>
          <w:tcPr>
            <w:tcW w:w="4536" w:type="dxa"/>
            <w:vAlign w:val="center"/>
          </w:tcPr>
          <w:p w:rsidR="00CD72D1" w:rsidRPr="00D60587" w:rsidRDefault="00CD72D1" w:rsidP="007C0F9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6058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УЧИЛИЩЕ</w:t>
            </w:r>
          </w:p>
        </w:tc>
        <w:tc>
          <w:tcPr>
            <w:tcW w:w="4536" w:type="dxa"/>
            <w:vAlign w:val="center"/>
          </w:tcPr>
          <w:p w:rsidR="00CD72D1" w:rsidRPr="00D60587" w:rsidRDefault="00CD72D1" w:rsidP="007C0F9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6058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ВИД ПАРАЛЕЛКИ, В КОИТО ЩЕ СЕ ОСЪЩЕСТВЯВА ПРИЕМ В VІІІ КЛАС</w:t>
            </w:r>
          </w:p>
        </w:tc>
      </w:tr>
      <w:tr w:rsidR="00CD72D1" w:rsidTr="00671BFB">
        <w:trPr>
          <w:trHeight w:val="567"/>
        </w:trPr>
        <w:tc>
          <w:tcPr>
            <w:tcW w:w="709" w:type="dxa"/>
            <w:vAlign w:val="center"/>
          </w:tcPr>
          <w:p w:rsidR="00CD72D1" w:rsidRPr="00D6230A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3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CD72D1" w:rsidRPr="00D6230A" w:rsidRDefault="00CD72D1" w:rsidP="000F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0A">
              <w:rPr>
                <w:rFonts w:ascii="Times New Roman" w:hAnsi="Times New Roman" w:cs="Times New Roman"/>
                <w:sz w:val="24"/>
                <w:szCs w:val="24"/>
              </w:rPr>
              <w:t>Борово</w:t>
            </w:r>
          </w:p>
        </w:tc>
        <w:tc>
          <w:tcPr>
            <w:tcW w:w="4536" w:type="dxa"/>
            <w:vAlign w:val="center"/>
          </w:tcPr>
          <w:p w:rsidR="00CD72D1" w:rsidRPr="00D6230A" w:rsidRDefault="00CD72D1" w:rsidP="00F12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0A">
              <w:rPr>
                <w:rFonts w:ascii="Times New Roman" w:hAnsi="Times New Roman" w:cs="Times New Roman"/>
                <w:sz w:val="24"/>
                <w:szCs w:val="24"/>
              </w:rPr>
              <w:t>ОбУ „Св. Климент Охридски“</w:t>
            </w:r>
          </w:p>
        </w:tc>
        <w:tc>
          <w:tcPr>
            <w:tcW w:w="4536" w:type="dxa"/>
            <w:vAlign w:val="center"/>
          </w:tcPr>
          <w:p w:rsidR="00CD72D1" w:rsidRPr="00D6230A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30A">
              <w:rPr>
                <w:rFonts w:ascii="Times New Roman" w:hAnsi="Times New Roman" w:cs="Times New Roman"/>
                <w:sz w:val="24"/>
                <w:szCs w:val="24"/>
              </w:rPr>
              <w:t xml:space="preserve"> Професионални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Pr="00D6230A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3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CD72D1" w:rsidRPr="00D6230A" w:rsidRDefault="00CD72D1" w:rsidP="000F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0A">
              <w:rPr>
                <w:rFonts w:ascii="Times New Roman" w:hAnsi="Times New Roman" w:cs="Times New Roman"/>
                <w:sz w:val="24"/>
                <w:szCs w:val="24"/>
              </w:rPr>
              <w:t>Бяла</w:t>
            </w:r>
          </w:p>
        </w:tc>
        <w:tc>
          <w:tcPr>
            <w:tcW w:w="4536" w:type="dxa"/>
            <w:vAlign w:val="center"/>
          </w:tcPr>
          <w:p w:rsidR="00CD72D1" w:rsidRPr="00D6230A" w:rsidRDefault="00CD72D1" w:rsidP="00F12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Професионална гимназия</w:t>
            </w:r>
          </w:p>
        </w:tc>
        <w:tc>
          <w:tcPr>
            <w:tcW w:w="4536" w:type="dxa"/>
            <w:vAlign w:val="center"/>
          </w:tcPr>
          <w:p w:rsidR="00CD72D1" w:rsidRPr="00D6230A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Pr="00D6230A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:rsidR="00CD72D1" w:rsidRPr="00D6230A" w:rsidRDefault="00CD72D1" w:rsidP="000F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Бяла</w:t>
            </w:r>
          </w:p>
        </w:tc>
        <w:tc>
          <w:tcPr>
            <w:tcW w:w="4536" w:type="dxa"/>
            <w:vAlign w:val="center"/>
          </w:tcPr>
          <w:p w:rsidR="00CD72D1" w:rsidRPr="00D6230A" w:rsidRDefault="00CD72D1" w:rsidP="00F12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Средно училище „Панайот Волов“</w:t>
            </w:r>
          </w:p>
        </w:tc>
        <w:tc>
          <w:tcPr>
            <w:tcW w:w="4536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Профилирани,</w:t>
            </w:r>
          </w:p>
          <w:p w:rsidR="00CD72D1" w:rsidRPr="00D6230A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Pr="00D6230A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CD72D1" w:rsidRPr="00D6230A" w:rsidRDefault="00CD72D1" w:rsidP="000F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Ветово</w:t>
            </w:r>
          </w:p>
        </w:tc>
        <w:tc>
          <w:tcPr>
            <w:tcW w:w="4536" w:type="dxa"/>
            <w:vAlign w:val="center"/>
          </w:tcPr>
          <w:p w:rsidR="00CD72D1" w:rsidRPr="00D6230A" w:rsidRDefault="00CD72D1" w:rsidP="00F12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Средно училище „В. Левски“ с ПП</w:t>
            </w:r>
          </w:p>
        </w:tc>
        <w:tc>
          <w:tcPr>
            <w:tcW w:w="4536" w:type="dxa"/>
            <w:vAlign w:val="center"/>
          </w:tcPr>
          <w:p w:rsidR="00CD72D1" w:rsidRPr="00D6230A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Pr="00D6230A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CD72D1" w:rsidRPr="00D6230A" w:rsidRDefault="00CD72D1" w:rsidP="000F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Глоджево</w:t>
            </w:r>
          </w:p>
        </w:tc>
        <w:tc>
          <w:tcPr>
            <w:tcW w:w="4536" w:type="dxa"/>
            <w:vAlign w:val="center"/>
          </w:tcPr>
          <w:p w:rsidR="00CD72D1" w:rsidRPr="00D6230A" w:rsidRDefault="00CD72D1" w:rsidP="00F12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Средно училище „Христо Ботев“</w:t>
            </w:r>
          </w:p>
        </w:tc>
        <w:tc>
          <w:tcPr>
            <w:tcW w:w="4536" w:type="dxa"/>
            <w:vAlign w:val="center"/>
          </w:tcPr>
          <w:p w:rsidR="00CD72D1" w:rsidRPr="00D6230A" w:rsidRDefault="00CD72D1" w:rsidP="00585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Профилирани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Pr="00D6230A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:rsidR="00CD72D1" w:rsidRPr="00D6230A" w:rsidRDefault="00CD72D1" w:rsidP="000F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Две могили</w:t>
            </w:r>
          </w:p>
        </w:tc>
        <w:tc>
          <w:tcPr>
            <w:tcW w:w="4536" w:type="dxa"/>
            <w:vAlign w:val="center"/>
          </w:tcPr>
          <w:p w:rsidR="00CD72D1" w:rsidRPr="00D6230A" w:rsidRDefault="00CD72D1" w:rsidP="00F12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Средно училище „Св. св. Кирил и Методий“</w:t>
            </w:r>
          </w:p>
        </w:tc>
        <w:tc>
          <w:tcPr>
            <w:tcW w:w="4536" w:type="dxa"/>
            <w:vAlign w:val="center"/>
          </w:tcPr>
          <w:p w:rsidR="00CD72D1" w:rsidRPr="00D6230A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Профилирани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Две могили</w:t>
            </w:r>
          </w:p>
        </w:tc>
        <w:tc>
          <w:tcPr>
            <w:tcW w:w="4536" w:type="dxa"/>
            <w:vAlign w:val="center"/>
          </w:tcPr>
          <w:p w:rsidR="00CD72D1" w:rsidRDefault="00CD72D1" w:rsidP="00F12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ПГСС „К. А. Тимирязев“</w:t>
            </w:r>
          </w:p>
        </w:tc>
        <w:tc>
          <w:tcPr>
            <w:tcW w:w="4536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F12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АЕГ „Гео Милев“</w:t>
            </w:r>
          </w:p>
        </w:tc>
        <w:tc>
          <w:tcPr>
            <w:tcW w:w="4536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Профилирани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F12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 „Баба Тонка“</w:t>
            </w:r>
          </w:p>
        </w:tc>
        <w:tc>
          <w:tcPr>
            <w:tcW w:w="4536" w:type="dxa"/>
            <w:vAlign w:val="center"/>
          </w:tcPr>
          <w:p w:rsidR="00CD72D1" w:rsidRPr="00E952B5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2B5">
              <w:rPr>
                <w:rFonts w:ascii="Times New Roman" w:hAnsi="Times New Roman" w:cs="Times New Roman"/>
                <w:sz w:val="24"/>
                <w:szCs w:val="24"/>
              </w:rPr>
              <w:t>Профилирани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F12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СУЕЕ „Св. Константин-Кирил Философ“</w:t>
            </w:r>
          </w:p>
        </w:tc>
        <w:tc>
          <w:tcPr>
            <w:tcW w:w="4536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Профилирани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r w:rsidRPr="004029FB"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F12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СУПНЕ „Фридрих Шилер“</w:t>
            </w:r>
          </w:p>
        </w:tc>
        <w:tc>
          <w:tcPr>
            <w:tcW w:w="4536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Профилирани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r w:rsidRPr="004029FB"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F12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Средно училище „Йордан Йовков“</w:t>
            </w:r>
          </w:p>
        </w:tc>
        <w:tc>
          <w:tcPr>
            <w:tcW w:w="4536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Профилирани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r w:rsidRPr="004029FB"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F12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Средно училище „Христо Ботев“</w:t>
            </w:r>
          </w:p>
        </w:tc>
        <w:tc>
          <w:tcPr>
            <w:tcW w:w="4536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Профилирани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r w:rsidRPr="004029FB"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78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Средно училище „Възраждане“</w:t>
            </w:r>
          </w:p>
        </w:tc>
        <w:tc>
          <w:tcPr>
            <w:tcW w:w="4536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Профилирани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r w:rsidRPr="004029FB"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78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Средно училище „Васил Левски“</w:t>
            </w:r>
          </w:p>
        </w:tc>
        <w:tc>
          <w:tcPr>
            <w:tcW w:w="4536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Профилирани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r w:rsidRPr="004029FB"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78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ПГЕЕ „Апостол Арнаудов“</w:t>
            </w:r>
          </w:p>
        </w:tc>
        <w:tc>
          <w:tcPr>
            <w:tcW w:w="4536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r w:rsidRPr="004029FB"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78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ПГДВА „Йосиф Вондрак“</w:t>
            </w:r>
          </w:p>
        </w:tc>
        <w:tc>
          <w:tcPr>
            <w:tcW w:w="4536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r w:rsidRPr="004029FB"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78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ПГСС „Ангел Кънчев“</w:t>
            </w:r>
          </w:p>
        </w:tc>
        <w:tc>
          <w:tcPr>
            <w:tcW w:w="4536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r w:rsidRPr="004029FB"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78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ПГМТ „Юрий Гагарин“</w:t>
            </w:r>
          </w:p>
        </w:tc>
        <w:tc>
          <w:tcPr>
            <w:tcW w:w="4536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r w:rsidRPr="004029FB"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78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ПГО „Недка Иван Лазарова“</w:t>
            </w:r>
          </w:p>
        </w:tc>
        <w:tc>
          <w:tcPr>
            <w:tcW w:w="4536" w:type="dxa"/>
            <w:vAlign w:val="center"/>
          </w:tcPr>
          <w:p w:rsidR="00CD72D1" w:rsidRDefault="00CD72D1" w:rsidP="009F2313">
            <w:pPr>
              <w:jc w:val="center"/>
            </w:pPr>
            <w:r w:rsidRPr="00537AC0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r w:rsidRPr="004029FB"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78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 по туризъм „Иван П. Павлов“</w:t>
            </w:r>
          </w:p>
        </w:tc>
        <w:tc>
          <w:tcPr>
            <w:tcW w:w="4536" w:type="dxa"/>
            <w:vAlign w:val="center"/>
          </w:tcPr>
          <w:p w:rsidR="00CD72D1" w:rsidRDefault="00CD72D1" w:rsidP="009F2313">
            <w:pPr>
              <w:jc w:val="center"/>
            </w:pPr>
            <w:r w:rsidRPr="00537AC0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r w:rsidRPr="004029FB"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78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ПГИУ „Елиас Канети“</w:t>
            </w:r>
          </w:p>
        </w:tc>
        <w:tc>
          <w:tcPr>
            <w:tcW w:w="4536" w:type="dxa"/>
            <w:vAlign w:val="center"/>
          </w:tcPr>
          <w:p w:rsidR="00CD72D1" w:rsidRDefault="00CD72D1" w:rsidP="009F2313">
            <w:pPr>
              <w:jc w:val="center"/>
            </w:pPr>
            <w:r w:rsidRPr="00537AC0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r w:rsidRPr="004029FB"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78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ПГРКК</w:t>
            </w:r>
          </w:p>
        </w:tc>
        <w:tc>
          <w:tcPr>
            <w:tcW w:w="4536" w:type="dxa"/>
            <w:vAlign w:val="center"/>
          </w:tcPr>
          <w:p w:rsidR="00CD72D1" w:rsidRDefault="00CD72D1" w:rsidP="009F2313">
            <w:pPr>
              <w:jc w:val="center"/>
            </w:pPr>
            <w:r w:rsidRPr="00537AC0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r w:rsidRPr="004029FB"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78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 по транспорт</w:t>
            </w:r>
          </w:p>
        </w:tc>
        <w:tc>
          <w:tcPr>
            <w:tcW w:w="4536" w:type="dxa"/>
            <w:vAlign w:val="center"/>
          </w:tcPr>
          <w:p w:rsidR="00CD72D1" w:rsidRDefault="00CD72D1" w:rsidP="009F2313">
            <w:pPr>
              <w:jc w:val="center"/>
            </w:pPr>
            <w:r w:rsidRPr="00537AC0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r w:rsidRPr="004029FB"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78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ПГСАГ „Пеньо Пенев“</w:t>
            </w:r>
          </w:p>
        </w:tc>
        <w:tc>
          <w:tcPr>
            <w:tcW w:w="4536" w:type="dxa"/>
            <w:vAlign w:val="center"/>
          </w:tcPr>
          <w:p w:rsidR="00CD72D1" w:rsidRDefault="00CD72D1" w:rsidP="009F2313">
            <w:pPr>
              <w:jc w:val="center"/>
            </w:pPr>
            <w:r w:rsidRPr="00E77DC1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r w:rsidRPr="004029FB">
              <w:rPr>
                <w:rFonts w:ascii="Times New Roman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4536" w:type="dxa"/>
            <w:vAlign w:val="center"/>
          </w:tcPr>
          <w:p w:rsidR="00CD72D1" w:rsidRDefault="00CD72D1" w:rsidP="0078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ПГПТ „Ат. Ц. Буров“</w:t>
            </w:r>
          </w:p>
        </w:tc>
        <w:tc>
          <w:tcPr>
            <w:tcW w:w="4536" w:type="dxa"/>
            <w:vAlign w:val="center"/>
          </w:tcPr>
          <w:p w:rsidR="00CD72D1" w:rsidRDefault="00CD72D1" w:rsidP="009F2313">
            <w:pPr>
              <w:jc w:val="center"/>
            </w:pPr>
            <w:r w:rsidRPr="00E77DC1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</w:p>
        </w:tc>
      </w:tr>
      <w:tr w:rsidR="00CD72D1" w:rsidRPr="00D6230A" w:rsidTr="00671BFB">
        <w:trPr>
          <w:trHeight w:val="567"/>
        </w:trPr>
        <w:tc>
          <w:tcPr>
            <w:tcW w:w="709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  <w:vAlign w:val="center"/>
          </w:tcPr>
          <w:p w:rsidR="00CD72D1" w:rsidRDefault="00CD72D1" w:rsidP="000F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Сливо поле</w:t>
            </w:r>
          </w:p>
        </w:tc>
        <w:tc>
          <w:tcPr>
            <w:tcW w:w="4536" w:type="dxa"/>
            <w:vAlign w:val="center"/>
          </w:tcPr>
          <w:p w:rsidR="00CD72D1" w:rsidRDefault="00CD72D1" w:rsidP="0078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Средно училище „Св. П. Хилендарски“</w:t>
            </w:r>
          </w:p>
        </w:tc>
        <w:tc>
          <w:tcPr>
            <w:tcW w:w="4536" w:type="dxa"/>
            <w:vAlign w:val="center"/>
          </w:tcPr>
          <w:p w:rsidR="00CD72D1" w:rsidRDefault="00CD72D1" w:rsidP="007C0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Профилирани</w:t>
            </w:r>
          </w:p>
        </w:tc>
      </w:tr>
    </w:tbl>
    <w:p w:rsidR="00F03F7B" w:rsidRPr="00D6230A" w:rsidRDefault="00F03F7B" w:rsidP="00F03F7B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F03F7B" w:rsidRPr="00D6230A" w:rsidSect="00D60587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FC7"/>
    <w:rsid w:val="00077FE6"/>
    <w:rsid w:val="000F1760"/>
    <w:rsid w:val="003311C1"/>
    <w:rsid w:val="004412FD"/>
    <w:rsid w:val="004927F0"/>
    <w:rsid w:val="005D0519"/>
    <w:rsid w:val="00664141"/>
    <w:rsid w:val="00671BFB"/>
    <w:rsid w:val="00677578"/>
    <w:rsid w:val="00780F3A"/>
    <w:rsid w:val="0078285C"/>
    <w:rsid w:val="00786FF1"/>
    <w:rsid w:val="007C0F90"/>
    <w:rsid w:val="007E6021"/>
    <w:rsid w:val="007E72CD"/>
    <w:rsid w:val="0081418D"/>
    <w:rsid w:val="00817CD8"/>
    <w:rsid w:val="00937424"/>
    <w:rsid w:val="009F2313"/>
    <w:rsid w:val="00A37D31"/>
    <w:rsid w:val="00B24FC7"/>
    <w:rsid w:val="00BE6612"/>
    <w:rsid w:val="00CB2551"/>
    <w:rsid w:val="00CD72D1"/>
    <w:rsid w:val="00D60587"/>
    <w:rsid w:val="00D6230A"/>
    <w:rsid w:val="00E952B5"/>
    <w:rsid w:val="00F03F7B"/>
    <w:rsid w:val="00F1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0F9651-3DF6-44FB-ADBC-BF69C859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7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a"/>
    <w:rsid w:val="00F03F7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a4">
    <w:name w:val="Горен колонтитул Знак"/>
    <w:link w:val="a5"/>
    <w:locked/>
    <w:rsid w:val="00F03F7B"/>
    <w:rPr>
      <w:rFonts w:ascii="Verdana" w:eastAsia="Calibri" w:hAnsi="Verdana"/>
      <w:lang w:val="en-GB"/>
    </w:rPr>
  </w:style>
  <w:style w:type="paragraph" w:styleId="a5">
    <w:name w:val="header"/>
    <w:basedOn w:val="a"/>
    <w:link w:val="a4"/>
    <w:rsid w:val="00F03F7B"/>
    <w:pPr>
      <w:tabs>
        <w:tab w:val="center" w:pos="4703"/>
        <w:tab w:val="right" w:pos="9406"/>
      </w:tabs>
      <w:spacing w:after="0" w:line="240" w:lineRule="auto"/>
    </w:pPr>
    <w:rPr>
      <w:rFonts w:ascii="Verdana" w:eastAsia="Calibri" w:hAnsi="Verdana"/>
      <w:lang w:val="en-GB"/>
    </w:rPr>
  </w:style>
  <w:style w:type="character" w:customStyle="1" w:styleId="1">
    <w:name w:val="Горен колонтитул Знак1"/>
    <w:basedOn w:val="a0"/>
    <w:uiPriority w:val="99"/>
    <w:semiHidden/>
    <w:rsid w:val="00F03F7B"/>
  </w:style>
  <w:style w:type="paragraph" w:styleId="a6">
    <w:name w:val="Balloon Text"/>
    <w:basedOn w:val="a"/>
    <w:link w:val="a7"/>
    <w:uiPriority w:val="99"/>
    <w:semiHidden/>
    <w:unhideWhenUsed/>
    <w:rsid w:val="00F03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F03F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R.Stamatov</dc:creator>
  <cp:lastModifiedBy>S.Racheva</cp:lastModifiedBy>
  <cp:revision>10</cp:revision>
  <dcterms:created xsi:type="dcterms:W3CDTF">2019-11-18T09:41:00Z</dcterms:created>
  <dcterms:modified xsi:type="dcterms:W3CDTF">2020-11-12T09:23:00Z</dcterms:modified>
</cp:coreProperties>
</file>